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2C" w:rsidRPr="0006172C" w:rsidRDefault="0006172C" w:rsidP="0006172C">
      <w:pPr>
        <w:spacing w:before="100" w:beforeAutospacing="1" w:after="100" w:afterAutospacing="1" w:line="240" w:lineRule="auto"/>
        <w:ind w:left="688"/>
        <w:outlineLvl w:val="0"/>
        <w:rPr>
          <w:rFonts w:ascii="Tahoma" w:eastAsia="Times New Roman" w:hAnsi="Tahoma" w:cs="Tahoma"/>
          <w:b/>
          <w:bCs/>
          <w:color w:val="CC3000"/>
          <w:kern w:val="36"/>
          <w:lang w:eastAsia="ru-RU"/>
        </w:rPr>
      </w:pPr>
      <w:r w:rsidRPr="0006172C">
        <w:rPr>
          <w:rFonts w:ascii="Tahoma" w:eastAsia="Times New Roman" w:hAnsi="Tahoma" w:cs="Tahoma"/>
          <w:b/>
          <w:bCs/>
          <w:color w:val="CC3000"/>
          <w:kern w:val="36"/>
          <w:lang w:eastAsia="ru-RU"/>
        </w:rPr>
        <w:t>Утренняя гимнастика на апрель подготовительная гр.</w:t>
      </w:r>
    </w:p>
    <w:p w:rsidR="0006172C" w:rsidRPr="0006172C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217" w:rightFromText="217" w:topFromText="172" w:bottomFromText="172" w:vertAnchor="text"/>
        <w:tblW w:w="450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00"/>
      </w:tblGrid>
      <w:tr w:rsidR="0006172C" w:rsidRPr="0006172C" w:rsidTr="0006172C">
        <w:trPr>
          <w:tblCellSpacing w:w="30" w:type="dxa"/>
        </w:trPr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АПРЕЛЬ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Первая половина апреля (с обручем)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1. Ходьба и бег с изменением направления, с ускорением и замедлением движений по сигналу. «Улитка» - ходьба в 2 круга во встречном направлении. 2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. «НА ПЯТКУ».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 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И.п.: о.с. обруч у плеч. 1-2 – обруч вверх, посмотреть на него, правую (левую) ногу в сторону на носок. 3-4 – и.п.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Повторить 5 раз. 3. 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И.п.: сидя, ноги врозь пошире, обруч у плеч. 1-2 – поворот вправо (влево), обруч вверх. 3-4 – и.п.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Повторить по 6 раз. 4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. «НОГИ В ОБРУЧ».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 И.п.: лежа на спине, обруч на бедрах. 1-2 – поставить обруч вертикально, согнуть ноги, продеть в обруч, выпрямить. 3-4 – и.п. Повторить 4-6 раз.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5. И.п.: сидя в обруче, ноги упор, руки упор сзади. 1-2 – ноги прямые вперед, вернуться в и.п. 3-4 – то же, повернувшись на ягодицах вправо на 90. Так описать круг. То же, влево. Повторить 3-4 раза.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6. 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«ДОСТАНЬ ОБРУЧ».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 И.п.: лежа на спине, обруч за головой. 1-4 – ноги вверх, слегка развести в стороны, коснуться обруча. 5-8 – плавно вниз. Повторить 6-8 раз.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7. 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«ВОКРУГ».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 И.п.: стоя на коленях, обруч сбоку. Покатить обруч вокруг себя. Сменить направление. Повторить 5 раз. Для отдыха предлагать сесть на пятки.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8. 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«ОБРУЧ ЗА СПИНУ»</w:t>
      </w:r>
      <w:proofErr w:type="gramStart"/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И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.п.: ноги на ширине плеч, обруч внизу. 1-2 – обруч вверх, посмотреть, потянуться. 3-4 – и.п. Повторить 4 раза. 9. И.п.: о.с. обруч на полу сбоку. Прыжки вокруг обруча спиной вперед (три круга). Сменить направление. Повторить 2 раза, чередуя с ходьбой. 10. Ходьба с выполнением заданий руками.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Вторая половина апреля (без предметов)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1. Ходьба и бег с перешагиванием через шнуры, врассыпную, бег со средней скоростью до 1,5 мин. 2. 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«БОЛЬШИЕ КОЛЕСА»</w:t>
      </w:r>
      <w:proofErr w:type="gramStart"/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И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.п.: ноги слегка расставить, руки вниз. Последовательное вращение прямых рук в лицевой плоскости вперед. То же, вращение рук назад. Спину держать прямо, голову не опускать. Повторить 4-5 раз по 6-8 движений.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3. 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«НОЖНИЦЫ».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 И.п.: сидя, ноги вперед, руки упор сзади. Разводить и сводить прямые ноги, носки оттянуты, вернуться 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в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и.п., расслабиться. То же, ноги попеременно вверх-вниз (6-8 движений). Голову не опускать. Повторить 6-8 раз.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4. 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И.п.: сидя, ноги врозь, руки на пояс. 1 – руки вверх, потянуться, посмотреть. 2 – наклон к правой (левой) ноге, скользя руками. 3 – руки вверх. 4 – и.п.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Повторить 5 раз.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5. И.п.: стоя, ноги 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скрестно</w:t>
      </w:r>
      <w:proofErr w:type="spell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. 1-2 – сесть по-турецки. 3-4 и.п. Сохранять устойчивое положение. Повторить 8 раз. 6. И.п.: о.с. 1-2 – поднимаясь на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lastRenderedPageBreak/>
        <w:t>носки, плавно руки вверх, потянуться. 3-4 плавно руки вниз. Повторить 8 раз. 7. И.п.: ноги на ширине плеч, руки за спиной. 1-2 – поворот вправо, руки вверх. 3-4 – и.п. То же влево. Повторить 5 раз. 8. 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«ПОДСКОКИ».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 И.п.: ноги слегка расставить, руки на пояс. 20 подскоков на правой (левой) ноге, другая прямая вперед, носок тянуть. Повторить 3-4 раза, чередуя с ходьбой.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val="en-US" w:eastAsia="ru-RU"/>
        </w:rPr>
      </w:pP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9. </w:t>
      </w:r>
      <w:r w:rsidRPr="004B3C58">
        <w:rPr>
          <w:rFonts w:ascii="Verdana" w:eastAsia="Times New Roman" w:hAnsi="Verdana" w:cs="Times New Roman"/>
          <w:b/>
          <w:bCs/>
          <w:color w:val="444444"/>
          <w:lang w:val="en-US" w:eastAsia="ru-RU"/>
        </w:rPr>
        <w:t>«</w:t>
      </w:r>
      <w:r w:rsidRPr="004B3C58">
        <w:rPr>
          <w:rFonts w:ascii="Verdana" w:eastAsia="Times New Roman" w:hAnsi="Verdana" w:cs="Times New Roman"/>
          <w:b/>
          <w:bCs/>
          <w:color w:val="444444"/>
          <w:lang w:eastAsia="ru-RU"/>
        </w:rPr>
        <w:t>НАСОС</w:t>
      </w:r>
      <w:r w:rsidRPr="004B3C58">
        <w:rPr>
          <w:rFonts w:ascii="Verdana" w:eastAsia="Times New Roman" w:hAnsi="Verdana" w:cs="Times New Roman"/>
          <w:b/>
          <w:bCs/>
          <w:color w:val="444444"/>
          <w:lang w:val="en-US" w:eastAsia="ru-RU"/>
        </w:rPr>
        <w:t>».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 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И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.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</w:t>
      </w:r>
      <w:proofErr w:type="spellEnd"/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.: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ноги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на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ширине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плеч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,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руки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вниз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. 1-2 –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наклон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вправо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(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влево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)</w:t>
      </w:r>
      <w:proofErr w:type="gramStart"/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,</w:t>
      </w:r>
      <w:proofErr w:type="gramEnd"/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скользя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правой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(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левой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)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рукой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по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бедрам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,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произнося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«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ш</w:t>
      </w:r>
      <w:proofErr w:type="spellEnd"/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-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ш</w:t>
      </w:r>
      <w:proofErr w:type="spellEnd"/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-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ш</w:t>
      </w:r>
      <w:proofErr w:type="spellEnd"/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»,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правую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(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левую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)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руку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к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подмышке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. 3-4 –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и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.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</w:t>
      </w:r>
      <w:proofErr w:type="spellEnd"/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.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Ноги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не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сдвигать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и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не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сгибать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.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Повторить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4-6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раз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.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val="en-US" w:eastAsia="ru-RU"/>
        </w:rPr>
      </w:pP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val="en-US" w:eastAsia="ru-RU"/>
        </w:rPr>
      </w:pP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val="en-US"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Апрель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1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недел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я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(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зал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val="en-US"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НОД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№52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по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физической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культуре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в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подготовительной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группе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(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Пензулаева</w:t>
      </w:r>
      <w:proofErr w:type="spellEnd"/>
      <w:r w:rsidRPr="0006172C">
        <w:rPr>
          <w:rFonts w:ascii="Verdana" w:eastAsia="Times New Roman" w:hAnsi="Verdana" w:cs="Times New Roman"/>
          <w:color w:val="444444"/>
          <w:lang w:val="en-US" w:eastAsia="ru-RU"/>
        </w:rPr>
        <w:t xml:space="preserve"> 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Л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.</w:t>
      </w:r>
      <w:r w:rsidRPr="0006172C">
        <w:rPr>
          <w:rFonts w:ascii="Verdana" w:eastAsia="Times New Roman" w:hAnsi="Verdana" w:cs="Times New Roman"/>
          <w:color w:val="444444"/>
          <w:lang w:eastAsia="ru-RU"/>
        </w:rPr>
        <w:t>И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.)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val="en-US"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Тема</w:t>
      </w:r>
      <w:r w:rsidRPr="0006172C">
        <w:rPr>
          <w:rFonts w:ascii="Verdana" w:eastAsia="Times New Roman" w:hAnsi="Verdana" w:cs="Times New Roman"/>
          <w:color w:val="444444"/>
          <w:lang w:val="en-US" w:eastAsia="ru-RU"/>
        </w:rPr>
        <w:t>:</w:t>
      </w:r>
    </w:p>
    <w:tbl>
      <w:tblPr>
        <w:tblW w:w="0" w:type="auto"/>
        <w:tblCellSpacing w:w="15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1"/>
        <w:gridCol w:w="3002"/>
        <w:gridCol w:w="1709"/>
        <w:gridCol w:w="1911"/>
      </w:tblGrid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val="en-US"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val="en-US"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Содержание</w:t>
            </w:r>
            <w:r w:rsidRPr="0006172C">
              <w:rPr>
                <w:rFonts w:ascii="Tahoma" w:eastAsia="Times New Roman" w:hAnsi="Tahoma" w:cs="Tahoma"/>
                <w:color w:val="444444"/>
                <w:lang w:val="en-US" w:eastAsia="ru-RU"/>
              </w:rPr>
              <w:t xml:space="preserve">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val="en-US"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val="en-US"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Методические</w:t>
            </w:r>
            <w:r w:rsidRPr="0006172C">
              <w:rPr>
                <w:rFonts w:ascii="Tahoma" w:eastAsia="Times New Roman" w:hAnsi="Tahoma" w:cs="Tahoma"/>
                <w:color w:val="444444"/>
                <w:lang w:val="en-US" w:eastAsia="ru-RU"/>
              </w:rPr>
              <w:t xml:space="preserve">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указания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Повторить</w:t>
            </w:r>
            <w:r w:rsidRPr="0006172C">
              <w:rPr>
                <w:rFonts w:ascii="Tahoma" w:eastAsia="Times New Roman" w:hAnsi="Tahoma" w:cs="Tahoma"/>
                <w:color w:val="444444"/>
                <w:lang w:val="en-US" w:eastAsia="ru-RU"/>
              </w:rPr>
              <w:t xml:space="preserve">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игровое</w:t>
            </w:r>
            <w:r w:rsidRPr="0006172C">
              <w:rPr>
                <w:rFonts w:ascii="Tahoma" w:eastAsia="Times New Roman" w:hAnsi="Tahoma" w:cs="Tahoma"/>
                <w:color w:val="444444"/>
                <w:lang w:val="en-US" w:eastAsia="ru-RU"/>
              </w:rPr>
              <w:t xml:space="preserve">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упражнение</w:t>
            </w:r>
            <w:r w:rsidRPr="0006172C">
              <w:rPr>
                <w:rFonts w:ascii="Tahoma" w:eastAsia="Times New Roman" w:hAnsi="Tahoma" w:cs="Tahoma"/>
                <w:color w:val="444444"/>
                <w:lang w:val="en-US" w:eastAsia="ru-RU"/>
              </w:rPr>
              <w:t xml:space="preserve">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в ходьбе и беге; упражнения на равновесие, в прыжках, с мячом.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I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часть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.И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гра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«Быстро возьми». Ходьба в колонне по одному, ходьба вокруг кубиков (кубиков на два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меньше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количества детей); бег; переход на ходьбу. Воспитатель говорит: «Быстро возьми!» Каждый ребенок должен быстро взять кубик. Тот, кто остался без кубика, считается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про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игравшим. Повторить 3—4 раза. II часть.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Общеразвивающие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упражнения с малым мячом 1. И. п. — мяч в правой руке. 1 — руки в стороны; 2 — согнуть руки в локтях и передать мяч за головой в левую руку; 3 — руки в стороны; 4 —исходное положение. То же левой рукой (6 раз). 2. И. п. — стойка ноги врозь, мяч в правой руке. 1 — руки в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сторо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ны; 2 — наклон вперед, прокатить мяч от одной ноги к другой; 3 —выпрямиться, руки в стороны, мяч в левой руке; 4 — исходное поло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жение (6 раз). 3. Стойка на коленях, сидя на пятках, мяч в правой руке. 1 </w:t>
            </w:r>
            <w:r w:rsidRPr="0006172C">
              <w:rPr>
                <w:rFonts w:ascii="Tahoma" w:eastAsia="Times New Roman" w:hAnsi="Tahoma" w:cs="Tahoma"/>
                <w:i/>
                <w:iCs/>
                <w:color w:val="444444"/>
                <w:lang w:eastAsia="ru-RU"/>
              </w:rPr>
              <w:t>—2 — 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про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катить мяч вправо, наклонив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туловише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вправо; 3—4 — вернуться в ис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ходное положение. То же влево (6 раз). 4. И. п. — основная стойка, мяч в правой руке. 1 — руки в стороны; 2 — присесть, руки прямые, передать мяч в левую руку; 3 — встать, руки в стороны; 4 — исходное положение (6—8 раз). 5. И. п. — основная стойка, мяч в правой руке. Прыжки поперемен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но на правой и левой ноге на счет «1—8» (по 2 прыжка на одной ноге и 2 — на другой); после серии прыжков пауза и повторение упражнения. Основные виды движений 1. Равновесие — ходьба по гимнастической скамейке, на каждый шаг передавать мяч перед собой и за спиной. 2. Прыжки на двух ногах вдоль шнура, продвигаясь вперед. 3. Переброска мячей в шеренгах. (3)Ребята становятся в две шеренги, расстояние между шеренгами </w:t>
            </w:r>
            <w:r w:rsidRPr="0006172C">
              <w:rPr>
                <w:rFonts w:ascii="Tahoma" w:eastAsia="Times New Roman" w:hAnsi="Tahoma" w:cs="Tahoma"/>
                <w:i/>
                <w:iCs/>
                <w:color w:val="444444"/>
                <w:lang w:eastAsia="ru-RU"/>
              </w:rPr>
              <w:t>3 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м. У ребят одной шеренги малые мячи. По сигналу воспитателя дети бро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сают мячи в середину свободного пространства между шеренгами энергичным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движением и с определенным замахом от плеча (одной рукой). Вторая шеренга ловит мячи после отскока о пол двумя руками (по 10-12 раз). Подвижная игра «Хитрая лиса». III часть. Ходьба в колонне по одному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3-4 раза   6 раз     6 раз     6 раз   6-8 раз   2-3 раза     3-4 раза   3-4 раза 2-3 мин.     3-4 раза   1-2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ОВД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1.Упражнение на равновесие выполняется двумя колоннами. Задание: пройти по гимнастической скамейке, передавая мяч перед собой и за спиной, сохраняя равновесие, ритмичность в ходьбе, хорошую осанку (голову и спину держать прямо). 2.Вдоль зала кладут два шнура (длина 4—5 м, расстояние между шнура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ми 2—3 м). Дети двумя колоннами выполняют прыжки на двух ногах вдоль шнура, перепрыгивая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его то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справа, то слева попеременно, и так до конца дистанции (2 раза).</w:t>
            </w: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 Апрель 1 неделя(улица)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НОД №53 по физической культуре в подготовительной группе (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Пензулаева</w:t>
      </w:r>
      <w:proofErr w:type="spell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Л.И.)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Тема:</w:t>
      </w:r>
    </w:p>
    <w:tbl>
      <w:tblPr>
        <w:tblW w:w="0" w:type="auto"/>
        <w:tblCellSpacing w:w="15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9"/>
        <w:gridCol w:w="3616"/>
        <w:gridCol w:w="1731"/>
        <w:gridCol w:w="1937"/>
      </w:tblGrid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Методические указания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Повторить игровое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упражнение с бегом; игровые задания с мячом, с прыжками.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I часть. Игровое задание «Быстро в шеренгу».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Играющие становятся в три шеренги по трем сторонам зала (площадки) лицом друг к другу. На сигнал педагога «Беги!» разбегаются, кружатся в разные стороны. На сигнал «Быстро в шеренгу!» каждый ребенок должен быстро найти свое место в шеренге. Повторить 3 раза. II часть. </w:t>
            </w:r>
            <w:r w:rsidRPr="0006172C">
              <w:rPr>
                <w:rFonts w:ascii="Tahoma" w:eastAsia="Times New Roman" w:hAnsi="Tahoma" w:cs="Tahoma"/>
                <w:i/>
                <w:iCs/>
                <w:color w:val="444444"/>
                <w:lang w:eastAsia="ru-RU"/>
              </w:rPr>
              <w:t>^ 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Игровые упражнения 1. «Перешагни — не задень». Ходьба с перешагиванием через набивные мячи (6~8 мячей) на каждый шаг, руки за голову (или на пояс), Упраж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нение выполняется двумя колоннами в умеренном темпе. Главное — удерживать устойчивое равновесие и соблюдать дистанцию. 2. «С кочки на кочку». Вдоль зала в две линии в шахматном порядке кладут 6-8 плоских обручей (или выкладывают круги из коротких шну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ров, веревок). Играющие становятся в две колонны. По сигналу педаго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га стоящие первыми начинают прыжки на двух ногах из обруча в обруч без паузы — «с кочки на кочку». Дети прыгают поточным способом, со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блюдая дистанцию. Игровое задание повторяется. Подвижная игра «Охотники и утки».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Ш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часть. Игра малой подвижности «Великаны и гномы».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  По 3 раза     3-4 раза    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3-4 раза   3-4 раза     1-2 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 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Следить за техникой выполнения игрового упражнения</w:t>
            </w: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Апрель 2 недел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я(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зал)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НОД №54 по физической культуре в подготовительной группе (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Пензулаева</w:t>
      </w:r>
      <w:proofErr w:type="spell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Л.И.)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lastRenderedPageBreak/>
        <w:t>Тема:</w:t>
      </w:r>
    </w:p>
    <w:tbl>
      <w:tblPr>
        <w:tblW w:w="0" w:type="auto"/>
        <w:tblCellSpacing w:w="15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2968"/>
        <w:gridCol w:w="1701"/>
        <w:gridCol w:w="1909"/>
      </w:tblGrid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Методические указания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Повторить упражнения в ходьбе и беге; упражнять детей в прыжках в длину с разбега, в перебрасывании мяча друг другу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  I часть. Ходьба и бег в колонне по одному, переход на ходьбу по кругу с поворотом в другую сторону по сигналу воспитателя «Поворот!*; ходьба и бег в колонне по одному; ходьба и бег врассыпную.   II часть.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Общеразвивающие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упражнения с обручем. 1. И. п. — основная стойка, обруч в правой руке. I — мах обручем вперед; 2 — мах обручем назад; 3 — мах обручем вперед с передачей обруча в левую руку. То же левой рукой (6 раз). 2. И. п. — стойка ноги на ширине плеч, обруч вниз хватом с боков. 1 —обруч вверх, руки прямые; 2 — наклон туловища вправо (влево), обруч вправо; 3 — выпрямиться, обруч вверх; 4 — исходное положение (6 раз). 3. И. п. — основная стойка, обруч в обеих руках вниз. 1-2 — приседая, колени развести, обруч вперед; 3—4 — исходное положение (5—6 раз). 4. И. п. — сидя, ноги врозь, обруч в согнутых руках перед собой. 1 —обруч вверх; 2 — наклон вперед, коснуться обручем пола между носками ног; 3 — выпрямиться, обруч вверх; 4 — исходное положение (6 раз). 5. И. п. — основная стойка в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обруче. На счет «1 —7» прыжки на двух ногах в обруче, на счет «8» прыжок из обруча. Поворот кругом и повторение прыжков (2-3 раза).   Основные виды движений   3. Прыжки в длину с разбега.   4. Броски мяча друг другу в парах.   3. Ползание на четвереньках — «Кто быстрее до кубика».   (3). Ползание на четвереньках с опорой на ладони и колени в прямом направлении «Кто быстрее до кубика». По сигналу педагога первая шеренга ползет от линии старта (черта, шнур) до кубиков. (На финишной черте находятся кубики по количеству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играющих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.) Достигнув финиша, ребенок берет кубик и поднимает его над головой.   Подвижная игра «Мышеловка».   III часть. Ходьба в колонне по одному.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  2-3 мин.   6 раз     6 раз     5-6 раз   6 раз     2-3 раза   4-5 раз   2-3 мин.   3-4 раза   3-4 раза     2-3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ОВД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(1). Прыжки в длину с разбега (3-4 шага), энергично отталкиваясь одной ногой и приземляясь на обе полусогнутые ноги. Упражнение выполняется поточным способом небольшими группами.   (2). Одна группа выполняет прыжки в длину с разбега, вторая группа разбивается на пары и занимается переброской мяча. Способ передачи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мяча произвольный. По сигналу воспитателя дети меняются заданиями.    </w:t>
            </w: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lastRenderedPageBreak/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Апрель 2 недел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я(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улица)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НОД №55 по физической культуре в подготовительной группе (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Пензулаева</w:t>
      </w:r>
      <w:proofErr w:type="spell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Л.И.)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Тема:</w:t>
      </w:r>
    </w:p>
    <w:tbl>
      <w:tblPr>
        <w:tblW w:w="0" w:type="auto"/>
        <w:tblCellSpacing w:w="15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2"/>
        <w:gridCol w:w="3603"/>
        <w:gridCol w:w="1714"/>
        <w:gridCol w:w="1934"/>
      </w:tblGrid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Методические указания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Повторить игровое задание с ходьбой и бегом; игровые уп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ражнения с мячом, в прыжках.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1. часть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.«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Слушай сигнал». Ходьба в колонне по одному, на сигнал «Поворот!» повернуть в другую сторону и продолжить ходьбу (поворот выполняется без остановки); бег врассыпную, на сигнал «Стоп»! оста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новиться. Упражнения в ходьбе и беге чередуются. 2. часть. Игровые упражнения 1.«Пас ногой». Играющие распределяются на пары и встают на рассто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янии 2 м друг от друга. У одного ребенка в паре мяч. Ударом ноги (пра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вой или левой) он посылает мяч партнеру точно в ноги. Тот движением ноги останавливает мяч и посылает его обратно. Мяч посылать только в ноги (во избежание травм). 2.«Пингвины». Играющие становятся в 4 колонны, у каждого ребенка мешочек с песком. По сигналу первый в колонне «пингвин» прыгает на двух ногах, зажав мешочек между колен, до линии финиша, обозначен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ной шнуром. Педагог определяет победителя. На следующий сигнал вторые в колонне выполняют задание и так далее, пока все играющие не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окажутся на противоположной стороне в колоннах. Игровое упраж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нение повторяется. Победитель определяется в каждой четверке. По количеству победителей в каждой колонне определяется команда-победитель. Подвижная игра «Горелки». III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часть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.Х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одьба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в колонне по одному.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  2-3 мин     3-4 мин     2-3 раза     3-4 раза     1-2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 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Следить за техникой выполнения игрового упражнения</w:t>
            </w: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Апрель 3 недел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я(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зал)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НОД №56 по физической культуре в подготовительной группе (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Пензулаева</w:t>
      </w:r>
      <w:proofErr w:type="spell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Л.И.)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Тема:</w:t>
      </w:r>
    </w:p>
    <w:tbl>
      <w:tblPr>
        <w:tblW w:w="0" w:type="auto"/>
        <w:tblCellSpacing w:w="15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9"/>
        <w:gridCol w:w="3060"/>
        <w:gridCol w:w="1752"/>
        <w:gridCol w:w="1912"/>
      </w:tblGrid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Методические указания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Упражнять детей в ходьбе в колонне по одному, в построении в пары (колонна по два); в метании мешочков на дальность, в ползании, в равновесии.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  I часть. Построение в шеренгу, перестроение в колонну по одному; ходьба в колонне по одному. По сигналу педагога перестроение в пары (колонна по два); ходьба колонной по одному; ходьба и бег врассыпную. II часть.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Общеразвивающие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упражнения   1. И. п. — основная стойка, руки вдоль туловища. 1 — шаг вправо, руки за голову; 2 — исходное положение. То же влево (6—8 раз). 2. И. п. — стойка ноги на ширине плеч, руки на пояс. 1 — руки в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стороны; 2 — наклон вперед, к правой (левой) ноге; 3 — выпрямиться; 4 —исходное положение (5 раз). 3. И. п. — стойка ноги на ширине плеч, руки за голову. 1 — руки в стороны; 2 — наклон вправо (влево), правую руку вниз, левую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—в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верх; 3 — выпрямиться, руки в стороны; 4 — исходное положение. 4. И. п. — основная стойка, руки на пояс, 1—2 — присед, колени развести в стороны, удерживая равновесие; 3—4 — исходное положение (5 раз). 5. И. п. — основная стойка, руки вдоль туловища. Прыжком ноги врозь, руки в стороны; прыжком в исходное положение. Выполняется на счет «1-8». Повторить 3-4 раза, с небольшой паузой между сериями прыжков.   Основные виды движений   1. Метание мешочков на дальность — «Кто дальше бросит». 2. Ползание по гимнастической скамейке на четвереньках с мешочком на спине. 3. Ходьба боком приставным шагом с мешочком на голове, перешагивая через предметы. 4. Прыжки на двух ногах, продвигаясь вперед («Кто быстрее до предмета»).   (3). Вдоль зала в две линии кладут набивные мячи (кубики) на расстоянии двух шагов ребенка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меджу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мячами (расстояние между линиями 2—2,5 м). Дети двумя колоннами лицом друг к другу выполняют ходьбу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приставным шагом с мешочком на голове, руки на пояс — два приставных шага, подняв согнутую ногу, перешагнуть через предмет и приставить вторую ногу, и так до конца дистанции. Главное — сохранять устойчивое равновесие и не уронить мешочек. (4). Задание в прыжках выполняется двумя шеренгами. На исходную линию выходит первая группа. Задание: прыжки ноги врозь, ноги вместе и так далее, продвигаясь вперед до линии, на которой стоит кубик (дистанция 6—8 м). Тот, кто быстрее выполнит задание и поднимет кубик над головой, считается победителем.   Подвижная игра «Затейники».   III часть. Ходьба в колонне по одному.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  2-3 мин.     6-8 раз   5 раз     6-7 раз     5 раз   3-4 раза     4-5 раз 2-3 раза 2-3 раза 2-3 раза   2-3 раза   1-2 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ОВД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(1).Дети строятся в шеренги. На полу перед каждым ребенком лежит 3—4 мешочка. Задание: метнуть мешочек как можно дальше способом от плеча,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занятв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правильное исходное положение — одна нога чуть впереди другой; используя энергичный замах. Ориентиром могут быть кубики (кегли), поставленные на разном расстоянии от детей. После выполнения задания дети собирают мешочки,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воспитатель отмечает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отличившихся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и приглашает следующую группу. (2). Ползание по скамейке на четвереньках, с опорой на ладони и колени, с мешочком на спине выполняется двумя колоннами. Каждый следующий в колонне ребенок кладет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предыдушему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мешочек на спину. В умеренном темпе. Главное — смотреть вперед и не уронить мешочек.    </w:t>
            </w: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lastRenderedPageBreak/>
        <w:t>Апрель 3 недел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я(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улица)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НОД №57 по физической культуре в подготовительной группе (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Пензулаева</w:t>
      </w:r>
      <w:proofErr w:type="spell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Л.И.)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Тема:</w:t>
      </w:r>
    </w:p>
    <w:tbl>
      <w:tblPr>
        <w:tblW w:w="0" w:type="auto"/>
        <w:tblCellSpacing w:w="15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2"/>
        <w:gridCol w:w="3501"/>
        <w:gridCol w:w="1823"/>
        <w:gridCol w:w="1937"/>
      </w:tblGrid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Методические указания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Повторить бег на скорость; упражнять детей в заданиях с прыжками, в равновесии.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I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часть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.Х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одьба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в колонне по одному; бег в колонне по одному. «Перебежки». На исходную линию становится первая группа детей в одну шеренгу. Задание: быстро добежать до линии финиша (дистанция 10—15 м). Определяется победитель, и приглашается вторая группа де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тей. Повторить 2-3 раза. II часть. Игровые упражнения 1. «Пройди — не задень». Вдоль зала (площадки) по двум сторонам ста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вят кегли (или кубики, набивные мячи); (6—8 шт.; расстояние между предметами 30 см). Дети строятся в колонну по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одному и по сигналу пе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дагога выполняют по одной стороне зала ходьбу между кеглями в сред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нем темпе на носочках, руки на пояс (или за голову), сохраняя хорошую осанку (голову и спину держать прямо); по второй стороне бег «змей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кой» между кеглями. Повторить 2—3 раза. 2. «Кто дальше прыгнет». Желательно проводить упражнение в прыжках в длину с разбега на площадке. Перед прыжком выполнить энергичный раз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бег с ускорением, затем отталкивание в определенном месте с таким расче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том, чтобы толчок пришелся на ту ногу, которой ребенку удобнее оттолк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нуться для выполнения прыжка. В полете обе ноги сгибать в коленях и под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тягивать к груди; приземляться на обе ноги, вынося руки вперед. Разбег проводится по дорожке (земляной), а приземление — в яму с песком. 3. «Пас ногой». Дети распределяются на пары и пасуют друг другу мяч, отбивая его поочередно правой и левой ногой (расстояние 1,5—2 м). 4. «Поймай мяч».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Играющие распределяются на тройки.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Двое ребят становятся на расстоянии 2 м друг от друга, в руках у одного из них мяч (большой диаметр); между ними находится третий игрок. Дети перебрасывают мяч друг другу, а игрок, который находится между ними, старается коснуться мяча. Если ему это удается, он меняется местами с тем игроком, от которого направлялся мяч. Подвижная игра малой подвижности «Тихо — громко». III часть.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Ходьба в колонне по одному.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    2-3 раза   2-3 раза   2-3 раза     2-3 мин.   2-3 мин.   2-3 раза     1-2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 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Следить за техникой выполнения игрового упражнения</w:t>
            </w: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Апрель 4 недел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я(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зал)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НОД №58 по физической культуре в подготовительной группе (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Пензулаева</w:t>
      </w:r>
      <w:proofErr w:type="spell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Л.И.)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Тема:</w:t>
      </w:r>
    </w:p>
    <w:tbl>
      <w:tblPr>
        <w:tblW w:w="0" w:type="auto"/>
        <w:tblCellSpacing w:w="15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9"/>
        <w:gridCol w:w="3001"/>
        <w:gridCol w:w="1733"/>
        <w:gridCol w:w="1910"/>
      </w:tblGrid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Методические указания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Повторить ходьбу и бег с выполнением заданий; упражнения в равновесии, в прыжках и с мячом.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I часть. Игровое задание «По местам». Играющие делятся на 3—4 ко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манды (по 5—6 детей) и становятся в круги. В центре каждого круга кубик (кегля) своего цвета. Задание: запомнить свое место и цвет кубика. На первый сигнал все разбегаются. На второй сигнал каждый ребенок должен найти свое место в кругу. Педагог отмечает команду, которая бы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стро и правильно справилась с заданием. Игра повторяется 2—3 раза. II часть.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Общеразвивающие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упражнения на гимнастических скамейках 1. И. п. — сидя верхом на скамейке, руки на пояс. 1 — руки в стороны; 2 — руки за голову; 3 — руки в стороны; 4 — исходное положение (5—6 раз). 2. И. п. — сидя верхом на скамейке, руки за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голову. 1 — руки в сторо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ны; 2 — наклон вправо (влево), коснуться пальцами пола; 3 — выпря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миться, руки в стороны; 4 — исходное положение (6 раз). 3. И. п. — сидя верхом на скамейке, руки на пояс. 1 — руки в сторо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ны; 2 — поворот, руки за голову; 3 — выпрямиться, руки в стороны; 4 —исходное положение (6 раз). 4. И. п. — стоя лицом к скамейке, руки вдоль туловища. 1 — шаг на скамейку правой ногой; 2 — шаг на скамейку левой ногой; 3 — шаг со скамейки правой ногой; 4 — шаг со скамейки левой ногой. Поворот кругом и повторение задания (3-4 раза). 5. И. п. — стоя правым боком к скамейке, руки вдоль туловища. Прыжки на двух ногах вдоль скамейки на счет «1—8»; поворот кругом и повторить прыжки (3-4 раза). Основные виды движений 3. Бросание мяча в шеренгах.   4. Прыжки в длину с разбега.   5. Равновесие — ходьба на носках между предметами с мешочком на голове (5—6 предметов; расстояние между предметами 40 см). Главное — пройти, сохраняя равновесие, не уронив предмет. Подвижная игра «Салки с ленточкой». III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часть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.Х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одьба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в колонне по одному.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    2-3 раза   5-6 раз     6 раз     6 раз     3-4 раза   3-4 раза     10-12 раз   3-4 раза     2-3 раза     3-4 раза   1-2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ОВД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(1). Построение в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две шеренги (расстояние между детьми 3 м). В руках у одной группы играющих мячи (малый или средний диа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метр). Задание: бросить мяч в середину свободного пространства между шеренгами одной рукой от плеча. Вторая группа ловит мяч после отско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ка двумя руками. Дети попеременно по сигналу педагога перебрасывают мяч друг другу (10-12 раз). (2). При проведении упражнений в прыжках де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ти делятся на две группы: одна группа прыгает, вторая — играет с мячом (игра с элементами футбола). Затем дети меняются заданиями.</w:t>
            </w: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lastRenderedPageBreak/>
        <w:t> 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Апрель 4 недел</w:t>
      </w:r>
      <w:proofErr w:type="gramStart"/>
      <w:r w:rsidRPr="0006172C">
        <w:rPr>
          <w:rFonts w:ascii="Verdana" w:eastAsia="Times New Roman" w:hAnsi="Verdana" w:cs="Times New Roman"/>
          <w:color w:val="444444"/>
          <w:lang w:eastAsia="ru-RU"/>
        </w:rPr>
        <w:t>я(</w:t>
      </w:r>
      <w:proofErr w:type="gramEnd"/>
      <w:r w:rsidRPr="0006172C">
        <w:rPr>
          <w:rFonts w:ascii="Verdana" w:eastAsia="Times New Roman" w:hAnsi="Verdana" w:cs="Times New Roman"/>
          <w:color w:val="444444"/>
          <w:lang w:eastAsia="ru-RU"/>
        </w:rPr>
        <w:t>улица)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НОД №59 по физической культуре в подготовительной группе (</w:t>
      </w:r>
      <w:proofErr w:type="spellStart"/>
      <w:r w:rsidRPr="0006172C">
        <w:rPr>
          <w:rFonts w:ascii="Verdana" w:eastAsia="Times New Roman" w:hAnsi="Verdana" w:cs="Times New Roman"/>
          <w:color w:val="444444"/>
          <w:lang w:eastAsia="ru-RU"/>
        </w:rPr>
        <w:t>Пензулаева</w:t>
      </w:r>
      <w:proofErr w:type="spellEnd"/>
      <w:r w:rsidRPr="0006172C">
        <w:rPr>
          <w:rFonts w:ascii="Verdana" w:eastAsia="Times New Roman" w:hAnsi="Verdana" w:cs="Times New Roman"/>
          <w:color w:val="444444"/>
          <w:lang w:eastAsia="ru-RU"/>
        </w:rPr>
        <w:t xml:space="preserve"> Л.И.)</w:t>
      </w:r>
    </w:p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t>Тема:</w:t>
      </w:r>
    </w:p>
    <w:tbl>
      <w:tblPr>
        <w:tblW w:w="0" w:type="auto"/>
        <w:tblCellSpacing w:w="15" w:type="dxa"/>
        <w:tblInd w:w="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9"/>
        <w:gridCol w:w="3002"/>
        <w:gridCol w:w="1731"/>
        <w:gridCol w:w="1911"/>
      </w:tblGrid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Содержание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Методические указания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Повторить ходьбу и бег с выполнением заданий; упражнения в равновесии, в прыжках и с мячом.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I часть. Игровое задание «По местам». Играющие делятся на 3—4 ко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манды (по 5—6 детей) и становятся в круги. В центре каждого круга кубик (кегля) своего цвета. Задание: запомнить свое место и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цвет кубика. На первый сигнал все разбегаются. На второй сигнал каждый ребенок должен найти свое место в кругу. Педагог отмечает команду, которая бы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стро и правильно справилась с заданием. Игра повторяется 2—3 раза. II часть.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Общеразвивающие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упражнения на гимнастических скамейках</w:t>
            </w:r>
          </w:p>
          <w:p w:rsidR="0006172C" w:rsidRPr="0006172C" w:rsidRDefault="0006172C" w:rsidP="000617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92" w:right="172"/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</w:pP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t>И. п. — сидя верхом на скамейке, руки на пояс. 1 — руки в стороны; 2 — руки за голову; 3 — руки в стороны; 4 — исходное положение (5—6 раз).</w:t>
            </w:r>
          </w:p>
          <w:p w:rsidR="0006172C" w:rsidRPr="0006172C" w:rsidRDefault="0006172C" w:rsidP="000617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92" w:right="172"/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</w:pP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t>И. п. — сидя верхом на скамейке, руки за голову. 1 — руки в сторо</w:t>
            </w: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softHyphen/>
              <w:t>ны; 2 — наклон вправо (влево), коснуться пальцами пола; 3 — выпря</w:t>
            </w: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softHyphen/>
              <w:t>миться, руки в стороны; 4 — исходное положение (6 раз).</w:t>
            </w:r>
          </w:p>
          <w:p w:rsidR="0006172C" w:rsidRPr="0006172C" w:rsidRDefault="0006172C" w:rsidP="000617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92" w:right="172"/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</w:pP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t>И. п. — сидя верхом на скамейке, руки на пояс. 1 — руки в сторо</w:t>
            </w: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softHyphen/>
              <w:t>ны; 2 — поворот, руки за голову; 3 — выпрямиться, руки в стороны; 4 —исходное положение (6 раз).</w:t>
            </w:r>
          </w:p>
          <w:p w:rsidR="0006172C" w:rsidRPr="0006172C" w:rsidRDefault="0006172C" w:rsidP="000617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92" w:right="172"/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</w:pP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t xml:space="preserve">И. п. — стоя лицом </w:t>
            </w: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lastRenderedPageBreak/>
              <w:t>к скамейке, руки вдоль туловища. 1 — шаг на скамейку правой ногой; 2 — шаг на скамейку левой ногой; 3 — шаг со скамейки правой ногой; 4 — шаг со скамейки левой ногой. Поворот кругом и повторение задания (3-4 раза).</w:t>
            </w:r>
          </w:p>
          <w:p w:rsidR="0006172C" w:rsidRPr="0006172C" w:rsidRDefault="0006172C" w:rsidP="000617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92" w:right="172"/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</w:pPr>
            <w:r w:rsidRPr="0006172C">
              <w:rPr>
                <w:rFonts w:ascii="Tahoma" w:eastAsia="Times New Roman" w:hAnsi="Tahoma" w:cs="Tahoma"/>
                <w:i/>
                <w:iCs/>
                <w:color w:val="333333"/>
                <w:lang w:eastAsia="ru-RU"/>
              </w:rPr>
              <w:t>И. п. — стоя правым боком к скамейке, руки вдоль туловища. Прыжки на двух ногах вдоль скамейки на счет «1—8»; поворот кругом и повторить прыжки (3-4 раза). Основные виды движений</w:t>
            </w:r>
          </w:p>
          <w:p w:rsidR="0006172C" w:rsidRPr="0006172C" w:rsidRDefault="0006172C" w:rsidP="0006172C">
            <w:pPr>
              <w:spacing w:after="0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3. Бросание мяча в шеренгах. 4. Прыжки в длину с разбега. 5. Равновесие—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хо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дьба на носках между предметами с мешочком на голове (5—6 предметов; расстояние между предметами 40 см). Главное 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—п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ройти, сохраняя равновесие, не уронив предмет. Подвижная игра «Салки с ленточкой». III </w:t>
            </w:r>
            <w:proofErr w:type="spell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часть</w:t>
            </w:r>
            <w:proofErr w:type="gramStart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.Х</w:t>
            </w:r>
            <w:proofErr w:type="gram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>одьба</w:t>
            </w:r>
            <w:proofErr w:type="spellEnd"/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t xml:space="preserve"> в колонне по одному.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 xml:space="preserve">    2-3 раза     5-6 раз     6 раз     6 раз   3-4 раза     3-4 раза     10-12 раз   3-4 раза   2-3 раза   2-3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раза   1-2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 </w:t>
            </w:r>
          </w:p>
        </w:tc>
      </w:tr>
      <w:tr w:rsidR="0006172C" w:rsidRPr="0006172C" w:rsidTr="000617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72C" w:rsidRPr="0006172C" w:rsidRDefault="0006172C" w:rsidP="0006172C">
            <w:pPr>
              <w:spacing w:before="172" w:after="172" w:line="240" w:lineRule="auto"/>
              <w:ind w:left="172" w:right="172"/>
              <w:rPr>
                <w:rFonts w:ascii="Tahoma" w:eastAsia="Times New Roman" w:hAnsi="Tahoma" w:cs="Tahoma"/>
                <w:color w:val="444444"/>
                <w:lang w:eastAsia="ru-RU"/>
              </w:rPr>
            </w:pP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Построение в две шеренги (расстояние между детьми 3 м). В руках у одной группы играющих мячи (малый или средний диа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 xml:space="preserve">метр). 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lastRenderedPageBreak/>
              <w:t>Задание: бросить мяч в середину свободного пространства между шеренгами одной рукой от плеча. Вторая группа ловит мяч после отско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ка двумя руками. Дети попеременно по сигналу педагога перебрасывают мяч друг другу (10-12 раз). При проведении упражнений в прыжках де</w:t>
            </w:r>
            <w:r w:rsidRPr="0006172C">
              <w:rPr>
                <w:rFonts w:ascii="Tahoma" w:eastAsia="Times New Roman" w:hAnsi="Tahoma" w:cs="Tahoma"/>
                <w:color w:val="444444"/>
                <w:lang w:eastAsia="ru-RU"/>
              </w:rPr>
              <w:softHyphen/>
              <w:t>ти делятся на две группы: одна группа прыгает, вторая — играет с мячом (игра с элементами футбола). Затем дети меняются заданиями.</w:t>
            </w: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172C" w:rsidRPr="0006172C" w:rsidRDefault="0006172C" w:rsidP="00061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72C" w:rsidRPr="0006172C" w:rsidRDefault="0006172C" w:rsidP="0006172C">
      <w:pPr>
        <w:spacing w:before="215" w:after="215" w:line="240" w:lineRule="auto"/>
        <w:ind w:left="215" w:right="215"/>
        <w:rPr>
          <w:rFonts w:ascii="Verdana" w:eastAsia="Times New Roman" w:hAnsi="Verdana" w:cs="Times New Roman"/>
          <w:color w:val="444444"/>
          <w:lang w:eastAsia="ru-RU"/>
        </w:rPr>
      </w:pPr>
      <w:r w:rsidRPr="0006172C">
        <w:rPr>
          <w:rFonts w:ascii="Verdana" w:eastAsia="Times New Roman" w:hAnsi="Verdana" w:cs="Times New Roman"/>
          <w:color w:val="444444"/>
          <w:lang w:eastAsia="ru-RU"/>
        </w:rPr>
        <w:lastRenderedPageBreak/>
        <w:t> </w:t>
      </w:r>
    </w:p>
    <w:p w:rsidR="001F258E" w:rsidRPr="004B3C58" w:rsidRDefault="001F258E"/>
    <w:sectPr w:rsidR="001F258E" w:rsidRPr="004B3C58" w:rsidSect="001F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77F12"/>
    <w:multiLevelType w:val="multilevel"/>
    <w:tmpl w:val="AFE0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6172C"/>
    <w:rsid w:val="0006172C"/>
    <w:rsid w:val="001F258E"/>
    <w:rsid w:val="004B3C58"/>
    <w:rsid w:val="005137B3"/>
    <w:rsid w:val="0065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8E"/>
  </w:style>
  <w:style w:type="paragraph" w:styleId="1">
    <w:name w:val="heading 1"/>
    <w:basedOn w:val="a"/>
    <w:link w:val="10"/>
    <w:uiPriority w:val="9"/>
    <w:qFormat/>
    <w:rsid w:val="00061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172C"/>
    <w:rPr>
      <w:color w:val="0000FF"/>
      <w:u w:val="single"/>
    </w:rPr>
  </w:style>
  <w:style w:type="character" w:customStyle="1" w:styleId="currentmob">
    <w:name w:val="currentmob"/>
    <w:basedOn w:val="a0"/>
    <w:rsid w:val="0006172C"/>
  </w:style>
  <w:style w:type="paragraph" w:styleId="a4">
    <w:name w:val="Normal (Web)"/>
    <w:basedOn w:val="a"/>
    <w:uiPriority w:val="99"/>
    <w:semiHidden/>
    <w:unhideWhenUsed/>
    <w:rsid w:val="0006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261">
          <w:marLeft w:val="1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3277</Words>
  <Characters>18684</Characters>
  <Application>Microsoft Office Word</Application>
  <DocSecurity>0</DocSecurity>
  <Lines>155</Lines>
  <Paragraphs>43</Paragraphs>
  <ScaleCrop>false</ScaleCrop>
  <Company/>
  <LinksUpToDate>false</LinksUpToDate>
  <CharactersWithSpaces>21918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2020-04-28T09:45:00Z</dcterms:created>
  <dcterms:modified xsi:type="dcterms:W3CDTF">2020-04-28T09:47:00Z</dcterms:modified>
</cp:coreProperties>
</file>